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AA" w:rsidRDefault="006D77AA" w:rsidP="006D77A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4"/>
          <w:szCs w:val="54"/>
          <w:lang w:eastAsia="pt-BR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54"/>
          <w:szCs w:val="54"/>
          <w:lang w:eastAsia="pt-BR"/>
        </w:rPr>
        <w:t>Modelo Carta Motivação</w:t>
      </w:r>
    </w:p>
    <w:p w:rsidR="006D77AA" w:rsidRDefault="006D77AA" w:rsidP="006D77A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4"/>
          <w:szCs w:val="54"/>
          <w:lang w:eastAsia="pt-BR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54"/>
          <w:szCs w:val="54"/>
          <w:lang w:eastAsia="pt-BR"/>
        </w:rPr>
        <w:t>Programa INPD-Fellows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6FA6" w:rsidTr="00D76FA6">
        <w:tc>
          <w:tcPr>
            <w:tcW w:w="8494" w:type="dxa"/>
          </w:tcPr>
          <w:p w:rsidR="00D76FA6" w:rsidRPr="00D76FA6" w:rsidRDefault="00D76FA6" w:rsidP="006D77AA">
            <w:pPr>
              <w:spacing w:after="15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6FA6">
              <w:rPr>
                <w:rFonts w:ascii="Arial" w:hAnsi="Arial" w:cs="Arial"/>
                <w:sz w:val="24"/>
                <w:szCs w:val="24"/>
              </w:rPr>
              <w:t xml:space="preserve">Selecionar </w:t>
            </w:r>
            <w:r w:rsidRPr="00D76FA6">
              <w:rPr>
                <w:rFonts w:ascii="Arial" w:hAnsi="Arial" w:cs="Arial"/>
                <w:sz w:val="24"/>
                <w:szCs w:val="24"/>
                <w:u w:val="single"/>
              </w:rPr>
              <w:t>somente uma</w:t>
            </w:r>
            <w:r w:rsidRPr="00D76FA6">
              <w:rPr>
                <w:rFonts w:ascii="Arial" w:hAnsi="Arial" w:cs="Arial"/>
                <w:sz w:val="24"/>
                <w:szCs w:val="24"/>
              </w:rPr>
              <w:t xml:space="preserve"> entre as áreas de atuação</w:t>
            </w:r>
            <w:r w:rsidR="00A75640">
              <w:rPr>
                <w:rFonts w:ascii="Arial" w:hAnsi="Arial" w:cs="Arial"/>
                <w:sz w:val="24"/>
                <w:szCs w:val="24"/>
              </w:rPr>
              <w:t xml:space="preserve"> (Não remover)</w:t>
            </w:r>
            <w:r w:rsidRPr="00D76F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6FA6" w:rsidTr="00D76FA6">
        <w:tc>
          <w:tcPr>
            <w:tcW w:w="8494" w:type="dxa"/>
          </w:tcPr>
          <w:p w:rsidR="00D76FA6" w:rsidRPr="00D76FA6" w:rsidRDefault="00D76FA6" w:rsidP="006D77AA">
            <w:pPr>
              <w:spacing w:after="15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D76FA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76FA6">
              <w:rPr>
                <w:rFonts w:ascii="Arial" w:hAnsi="Arial" w:cs="Arial"/>
                <w:sz w:val="24"/>
                <w:szCs w:val="24"/>
              </w:rPr>
              <w:t xml:space="preserve">   ) </w:t>
            </w:r>
            <w:r w:rsidR="008A0E6F">
              <w:rPr>
                <w:rFonts w:ascii="Arial" w:hAnsi="Arial" w:cs="Arial"/>
                <w:sz w:val="24"/>
                <w:szCs w:val="24"/>
              </w:rPr>
              <w:t>Setor Privado</w:t>
            </w:r>
          </w:p>
          <w:p w:rsidR="008A0E6F" w:rsidRPr="00D76FA6" w:rsidRDefault="00D76FA6" w:rsidP="008A0E6F">
            <w:pPr>
              <w:spacing w:after="15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6FA6">
              <w:rPr>
                <w:rFonts w:ascii="Arial" w:hAnsi="Arial" w:cs="Arial"/>
                <w:sz w:val="24"/>
                <w:szCs w:val="24"/>
              </w:rPr>
              <w:t xml:space="preserve">(     ) </w:t>
            </w:r>
            <w:r w:rsidR="008A0E6F">
              <w:rPr>
                <w:rFonts w:ascii="Arial" w:hAnsi="Arial" w:cs="Arial"/>
                <w:sz w:val="24"/>
                <w:szCs w:val="24"/>
              </w:rPr>
              <w:t>Setor Público</w:t>
            </w:r>
          </w:p>
        </w:tc>
      </w:tr>
    </w:tbl>
    <w:p w:rsidR="00D76FA6" w:rsidRDefault="00D76FA6" w:rsidP="006D77AA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900981" w:rsidRPr="00B91794" w:rsidRDefault="006D77AA" w:rsidP="00900981">
      <w:pPr>
        <w:spacing w:after="150" w:line="36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D76FA6">
        <w:rPr>
          <w:rFonts w:ascii="Arial" w:hAnsi="Arial" w:cs="Arial"/>
          <w:sz w:val="24"/>
          <w:szCs w:val="24"/>
        </w:rPr>
        <w:t>A Carta deverá ser preparada</w:t>
      </w:r>
      <w:r w:rsidR="00D76FA6" w:rsidRPr="00D76FA6">
        <w:rPr>
          <w:rFonts w:ascii="Arial" w:hAnsi="Arial" w:cs="Arial"/>
          <w:sz w:val="24"/>
          <w:szCs w:val="24"/>
        </w:rPr>
        <w:t xml:space="preserve"> de modo que o(a) candidato(a) </w:t>
      </w:r>
      <w:r w:rsidR="00D76FA6">
        <w:rPr>
          <w:rFonts w:ascii="Arial" w:hAnsi="Arial" w:cs="Arial"/>
          <w:sz w:val="24"/>
          <w:szCs w:val="24"/>
        </w:rPr>
        <w:t>apresent</w:t>
      </w:r>
      <w:r w:rsidR="00A75640">
        <w:rPr>
          <w:rFonts w:ascii="Arial" w:hAnsi="Arial" w:cs="Arial"/>
          <w:sz w:val="24"/>
          <w:szCs w:val="24"/>
        </w:rPr>
        <w:t>e</w:t>
      </w:r>
      <w:r w:rsidR="00D76FA6">
        <w:rPr>
          <w:rFonts w:ascii="Arial" w:hAnsi="Arial" w:cs="Arial"/>
          <w:sz w:val="24"/>
          <w:szCs w:val="24"/>
        </w:rPr>
        <w:t xml:space="preserve"> como contribuirá com a área de atuação escolhida e a proteção de dados no Brasil.</w:t>
      </w:r>
      <w:r w:rsidR="00A75640">
        <w:rPr>
          <w:rFonts w:ascii="Arial" w:hAnsi="Arial" w:cs="Arial"/>
          <w:sz w:val="24"/>
          <w:szCs w:val="24"/>
        </w:rPr>
        <w:t xml:space="preserve"> A Carta não deverá de modo algum conter identificação do(a) candidato(a), nem de instituição pública ou privada (empresas, universidades, escritórios de advocacia, entre outros). A Carta não deverá conter manifestação política, religiosa, racial, sindical ou qualquer outra expressão de escrita que contrarie a missão ou os valores do Instituto Nacional de Proteção de Dados – INPD. A Carta deverá ser escrita em texto único, tal qual este modelo, sem parágrafos ou separação entre linhas</w:t>
      </w:r>
      <w:r w:rsidR="00900981">
        <w:rPr>
          <w:rFonts w:ascii="Arial" w:hAnsi="Arial" w:cs="Arial"/>
          <w:sz w:val="24"/>
          <w:szCs w:val="24"/>
        </w:rPr>
        <w:t>, máximo 2 páginas (incluindo as referências)</w:t>
      </w:r>
      <w:r w:rsidR="00A75640">
        <w:rPr>
          <w:rFonts w:ascii="Arial" w:hAnsi="Arial" w:cs="Arial"/>
          <w:sz w:val="24"/>
          <w:szCs w:val="24"/>
        </w:rPr>
        <w:t xml:space="preserve">. Deverá ser utilizado fonte Arial, tamanho 12, espaçamento 1,5 entre linhas, chamada de referências no sistema Autor-Data, sem citações diretas, apresentando ao final a lista de referências utilizadas na Carta (norma ABNT). A Carta poderá conter um máximo de 3 referências e não poderá conter referências ao(à) candidato(a). </w:t>
      </w:r>
      <w:r w:rsidR="00900981">
        <w:rPr>
          <w:rFonts w:ascii="Arial" w:hAnsi="Arial" w:cs="Arial"/>
          <w:sz w:val="24"/>
          <w:szCs w:val="24"/>
        </w:rPr>
        <w:t xml:space="preserve">Não utilizar notas de rodapé. A Carta deverá conter elementos de: </w:t>
      </w:r>
      <w:r w:rsidR="00900981" w:rsidRPr="00900981">
        <w:rPr>
          <w:rFonts w:ascii="Arial" w:hAnsi="Arial" w:cs="Arial"/>
          <w:sz w:val="24"/>
          <w:szCs w:val="24"/>
        </w:rPr>
        <w:t>ineditismo, perspectiva inovadora e pertinência temática</w:t>
      </w:r>
      <w:r w:rsidR="00900981">
        <w:rPr>
          <w:rFonts w:ascii="Arial" w:hAnsi="Arial" w:cs="Arial"/>
          <w:sz w:val="24"/>
          <w:szCs w:val="24"/>
        </w:rPr>
        <w:t xml:space="preserve"> à área de atuação selecionada pelo(a) candidato(a). Boa Sorte!</w:t>
      </w:r>
    </w:p>
    <w:p w:rsidR="00D76FA6" w:rsidRPr="006D77AA" w:rsidRDefault="00D76FA6" w:rsidP="006D77AA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9D79EF" w:rsidRDefault="009D79EF"/>
    <w:p w:rsidR="006D77AA" w:rsidRDefault="006D77AA"/>
    <w:sectPr w:rsidR="006D7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B53"/>
    <w:multiLevelType w:val="hybridMultilevel"/>
    <w:tmpl w:val="34669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2CD7"/>
    <w:multiLevelType w:val="hybridMultilevel"/>
    <w:tmpl w:val="ED0472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53B"/>
    <w:multiLevelType w:val="hybridMultilevel"/>
    <w:tmpl w:val="3D30A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79"/>
    <w:rsid w:val="00476E79"/>
    <w:rsid w:val="006D77AA"/>
    <w:rsid w:val="006D7DB2"/>
    <w:rsid w:val="008A0E6F"/>
    <w:rsid w:val="00900981"/>
    <w:rsid w:val="009D79EF"/>
    <w:rsid w:val="00A75640"/>
    <w:rsid w:val="00D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B379-4C16-4243-B353-C1EB2B0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7A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6FA6"/>
    <w:pPr>
      <w:spacing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D7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2020-08-14T11:37:00Z</dcterms:created>
  <dcterms:modified xsi:type="dcterms:W3CDTF">2020-08-28T23:37:00Z</dcterms:modified>
</cp:coreProperties>
</file>